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D6B1E" w14:textId="77777777" w:rsidR="00C73E11" w:rsidRPr="00CE467A" w:rsidRDefault="00E45908">
      <w:pPr>
        <w:spacing w:before="80" w:after="20"/>
        <w:jc w:val="center"/>
        <w:rPr>
          <w:lang w:val="es-ES"/>
        </w:rPr>
      </w:pPr>
      <w:r w:rsidRPr="00CE467A">
        <w:rPr>
          <w:sz w:val="28"/>
          <w:lang w:val="es-ES"/>
        </w:rPr>
        <w:t>❦</w:t>
      </w:r>
    </w:p>
    <w:p w14:paraId="04236453" w14:textId="77777777" w:rsidR="00C73E11" w:rsidRPr="00CE467A" w:rsidRDefault="00E45908">
      <w:pPr>
        <w:spacing w:after="60"/>
        <w:jc w:val="center"/>
        <w:rPr>
          <w:lang w:val="es-ES"/>
        </w:rPr>
      </w:pPr>
      <w:r w:rsidRPr="00CE467A">
        <w:rPr>
          <w:b/>
          <w:sz w:val="36"/>
          <w:lang w:val="es-ES"/>
        </w:rPr>
        <w:t>DECLARACIÓN DE ADHESIÓN</w:t>
      </w:r>
    </w:p>
    <w:p w14:paraId="5CCC7288" w14:textId="020A84D6" w:rsidR="00C73E11" w:rsidRPr="00CE467A" w:rsidRDefault="001938CA">
      <w:pPr>
        <w:spacing w:after="40"/>
        <w:jc w:val="center"/>
        <w:rPr>
          <w:lang w:val="es-ES"/>
        </w:rPr>
      </w:pPr>
      <w:r w:rsidRPr="00CE467A">
        <w:rPr>
          <w:lang w:val="es-ES"/>
        </w:rPr>
        <w:t>a</w:t>
      </w:r>
      <w:r w:rsidR="00E45908" w:rsidRPr="00CE467A">
        <w:rPr>
          <w:lang w:val="es-ES"/>
        </w:rPr>
        <w:t xml:space="preserve"> la </w:t>
      </w:r>
      <w:r w:rsidR="00E45908" w:rsidRPr="00CE467A">
        <w:rPr>
          <w:b/>
          <w:lang w:val="es-ES"/>
        </w:rPr>
        <w:t>CONVOCATORIA</w:t>
      </w:r>
    </w:p>
    <w:p w14:paraId="2A52B5F5" w14:textId="77777777" w:rsidR="00C73E11" w:rsidRPr="001938CA" w:rsidRDefault="00E45908">
      <w:pPr>
        <w:spacing w:after="40"/>
        <w:jc w:val="center"/>
        <w:rPr>
          <w:lang w:val="es-ES"/>
        </w:rPr>
      </w:pPr>
      <w:r w:rsidRPr="001938CA">
        <w:rPr>
          <w:b/>
          <w:sz w:val="24"/>
          <w:lang w:val="es-ES"/>
        </w:rPr>
        <w:t>de una Conferencia Mundial de Reconciliación, Paz y Desarme</w:t>
      </w:r>
    </w:p>
    <w:p w14:paraId="421B36B8" w14:textId="77777777" w:rsidR="00C73E11" w:rsidRPr="001938CA" w:rsidRDefault="00E45908">
      <w:pPr>
        <w:spacing w:after="80"/>
        <w:jc w:val="center"/>
        <w:rPr>
          <w:lang w:val="es-ES"/>
        </w:rPr>
      </w:pPr>
      <w:r w:rsidRPr="001938CA">
        <w:rPr>
          <w:lang w:val="es-ES"/>
        </w:rPr>
        <w:t>30 de mayo de 2027</w:t>
      </w:r>
    </w:p>
    <w:p w14:paraId="290F0BF5" w14:textId="77777777" w:rsidR="00C73E11" w:rsidRPr="001938CA" w:rsidRDefault="00E45908">
      <w:pPr>
        <w:spacing w:after="180"/>
        <w:jc w:val="center"/>
        <w:rPr>
          <w:lang w:val="es-ES"/>
        </w:rPr>
      </w:pPr>
      <w:r w:rsidRPr="001938CA">
        <w:rPr>
          <w:sz w:val="20"/>
          <w:lang w:val="es-ES"/>
        </w:rPr>
        <w:t>—  ❦  —</w:t>
      </w:r>
    </w:p>
    <w:p w14:paraId="3DBBD80D" w14:textId="3F55C43C" w:rsidR="00766833" w:rsidRDefault="00550430" w:rsidP="00F32D88">
      <w:pPr>
        <w:spacing w:before="100" w:beforeAutospacing="1" w:after="100" w:afterAutospacing="1" w:line="240" w:lineRule="auto"/>
        <w:jc w:val="center"/>
        <w:rPr>
          <w:lang w:val="es-ES"/>
        </w:rPr>
      </w:pPr>
      <w:r w:rsidRPr="00550430">
        <w:rPr>
          <w:rFonts w:ascii="Times New Roman" w:eastAsia="Times New Roman" w:hAnsi="Times New Roman" w:cs="Times New Roman"/>
          <w:lang w:val="es-ES"/>
        </w:rPr>
        <w:t xml:space="preserve">Reconociendo que el arma, </w:t>
      </w:r>
      <w:r w:rsidR="00855B1C">
        <w:rPr>
          <w:rFonts w:ascii="Times New Roman" w:eastAsia="Times New Roman" w:hAnsi="Times New Roman" w:cs="Times New Roman"/>
          <w:lang w:val="es-ES"/>
        </w:rPr>
        <w:t>al</w:t>
      </w:r>
      <w:r w:rsidR="00AA574C">
        <w:rPr>
          <w:rFonts w:ascii="Times New Roman" w:eastAsia="Times New Roman" w:hAnsi="Times New Roman" w:cs="Times New Roman"/>
          <w:lang w:val="es-ES"/>
        </w:rPr>
        <w:t xml:space="preserve"> tener el</w:t>
      </w:r>
      <w:r w:rsidRPr="00550430">
        <w:rPr>
          <w:rFonts w:ascii="Times New Roman" w:eastAsia="Times New Roman" w:hAnsi="Times New Roman" w:cs="Times New Roman"/>
          <w:lang w:val="es-ES"/>
        </w:rPr>
        <w:t xml:space="preserve"> propósito </w:t>
      </w:r>
      <w:r w:rsidR="00D20E8C">
        <w:rPr>
          <w:rFonts w:ascii="Times New Roman" w:eastAsia="Times New Roman" w:hAnsi="Times New Roman" w:cs="Times New Roman"/>
          <w:lang w:val="es-ES"/>
        </w:rPr>
        <w:t>de</w:t>
      </w:r>
      <w:r w:rsidRPr="00550430">
        <w:rPr>
          <w:rFonts w:ascii="Times New Roman" w:eastAsia="Times New Roman" w:hAnsi="Times New Roman" w:cs="Times New Roman"/>
          <w:lang w:val="es-ES"/>
        </w:rPr>
        <w:t xml:space="preserve"> daño,</w:t>
      </w:r>
      <w:r w:rsidR="004C0627">
        <w:rPr>
          <w:rFonts w:ascii="Times New Roman" w:eastAsia="Times New Roman" w:hAnsi="Times New Roman" w:cs="Times New Roman"/>
          <w:lang w:val="es-ES"/>
        </w:rPr>
        <w:t xml:space="preserve"> </w:t>
      </w:r>
      <w:r w:rsidR="00EA526C">
        <w:rPr>
          <w:rFonts w:ascii="Times New Roman" w:eastAsia="Times New Roman" w:hAnsi="Times New Roman" w:cs="Times New Roman"/>
          <w:lang w:val="es-ES"/>
        </w:rPr>
        <w:t xml:space="preserve">nos </w:t>
      </w:r>
      <w:r w:rsidR="001A484A">
        <w:rPr>
          <w:rFonts w:ascii="Times New Roman" w:eastAsia="Times New Roman" w:hAnsi="Times New Roman" w:cs="Times New Roman"/>
          <w:lang w:val="es-ES"/>
        </w:rPr>
        <w:t xml:space="preserve">condiciona </w:t>
      </w:r>
      <w:r w:rsidR="00B45572" w:rsidRPr="00550430">
        <w:rPr>
          <w:rFonts w:ascii="Times New Roman" w:eastAsia="Times New Roman" w:hAnsi="Times New Roman" w:cs="Times New Roman"/>
          <w:lang w:val="es-ES"/>
        </w:rPr>
        <w:t>a</w:t>
      </w:r>
      <w:r w:rsidR="00F22ADD">
        <w:rPr>
          <w:rFonts w:ascii="Times New Roman" w:eastAsia="Times New Roman" w:hAnsi="Times New Roman" w:cs="Times New Roman"/>
          <w:lang w:val="es-ES"/>
        </w:rPr>
        <w:t xml:space="preserve"> todos a</w:t>
      </w:r>
      <w:r w:rsidR="00B45572">
        <w:rPr>
          <w:rFonts w:ascii="Times New Roman" w:eastAsia="Times New Roman" w:hAnsi="Times New Roman" w:cs="Times New Roman"/>
          <w:lang w:val="es-ES"/>
        </w:rPr>
        <w:t xml:space="preserve"> </w:t>
      </w:r>
      <w:r w:rsidR="00B45572" w:rsidRPr="00550430">
        <w:rPr>
          <w:rFonts w:ascii="Times New Roman" w:eastAsia="Times New Roman" w:hAnsi="Times New Roman" w:cs="Times New Roman"/>
          <w:lang w:val="es-ES"/>
        </w:rPr>
        <w:t xml:space="preserve">desarrollar </w:t>
      </w:r>
      <w:r w:rsidR="00AA574C">
        <w:rPr>
          <w:rFonts w:ascii="Times New Roman" w:eastAsia="Times New Roman" w:hAnsi="Times New Roman" w:cs="Times New Roman"/>
          <w:lang w:val="es-ES"/>
        </w:rPr>
        <w:t>esa</w:t>
      </w:r>
      <w:r w:rsidR="00B45572" w:rsidRPr="00550430">
        <w:rPr>
          <w:rFonts w:ascii="Times New Roman" w:eastAsia="Times New Roman" w:hAnsi="Times New Roman" w:cs="Times New Roman"/>
          <w:lang w:val="es-ES"/>
        </w:rPr>
        <w:t xml:space="preserve"> capacidad</w:t>
      </w:r>
      <w:r w:rsidR="00AA574C">
        <w:rPr>
          <w:rFonts w:ascii="Times New Roman" w:eastAsia="Times New Roman" w:hAnsi="Times New Roman" w:cs="Times New Roman"/>
          <w:lang w:val="es-ES"/>
        </w:rPr>
        <w:t xml:space="preserve"> </w:t>
      </w:r>
      <w:r w:rsidR="00217682">
        <w:rPr>
          <w:rFonts w:ascii="Times New Roman" w:eastAsia="Times New Roman" w:hAnsi="Times New Roman" w:cs="Times New Roman"/>
          <w:lang w:val="es-ES"/>
        </w:rPr>
        <w:t>tanto como</w:t>
      </w:r>
      <w:r w:rsidR="00BE2C4D">
        <w:rPr>
          <w:rFonts w:ascii="Times New Roman" w:eastAsia="Times New Roman" w:hAnsi="Times New Roman" w:cs="Times New Roman"/>
          <w:lang w:val="es-ES"/>
        </w:rPr>
        <w:t xml:space="preserve"> </w:t>
      </w:r>
      <w:r w:rsidR="001D4C6E">
        <w:rPr>
          <w:rFonts w:ascii="Times New Roman" w:eastAsia="Times New Roman" w:hAnsi="Times New Roman" w:cs="Times New Roman"/>
          <w:lang w:val="es-ES"/>
        </w:rPr>
        <w:t>nos</w:t>
      </w:r>
      <w:r w:rsidR="00217682">
        <w:rPr>
          <w:rFonts w:ascii="Times New Roman" w:eastAsia="Times New Roman" w:hAnsi="Times New Roman" w:cs="Times New Roman"/>
          <w:lang w:val="es-ES"/>
        </w:rPr>
        <w:t xml:space="preserve"> </w:t>
      </w:r>
      <w:r w:rsidR="00A9085B">
        <w:rPr>
          <w:rFonts w:ascii="Times New Roman" w:eastAsia="Times New Roman" w:hAnsi="Times New Roman" w:cs="Times New Roman"/>
          <w:lang w:val="es-ES"/>
        </w:rPr>
        <w:t xml:space="preserve">sea posible </w:t>
      </w:r>
      <w:r w:rsidR="00A7120B">
        <w:rPr>
          <w:rFonts w:ascii="Times New Roman" w:eastAsia="Times New Roman" w:hAnsi="Times New Roman" w:cs="Times New Roman"/>
          <w:lang w:val="es-ES"/>
        </w:rPr>
        <w:t xml:space="preserve">y </w:t>
      </w:r>
      <w:r w:rsidR="00855B1C">
        <w:rPr>
          <w:rFonts w:ascii="Times New Roman" w:eastAsia="Times New Roman" w:hAnsi="Times New Roman" w:cs="Times New Roman"/>
          <w:lang w:val="es-ES"/>
        </w:rPr>
        <w:t>a</w:t>
      </w:r>
      <w:r w:rsidR="00B45572">
        <w:rPr>
          <w:rFonts w:ascii="Times New Roman" w:eastAsia="Times New Roman" w:hAnsi="Times New Roman" w:cs="Times New Roman"/>
          <w:lang w:val="es-ES"/>
        </w:rPr>
        <w:t xml:space="preserve"> </w:t>
      </w:r>
      <w:r w:rsidR="00377FC5">
        <w:rPr>
          <w:rFonts w:ascii="Times New Roman" w:eastAsia="Times New Roman" w:hAnsi="Times New Roman" w:cs="Times New Roman"/>
          <w:lang w:val="es-ES"/>
        </w:rPr>
        <w:t xml:space="preserve">impedir </w:t>
      </w:r>
      <w:r w:rsidR="00A7120B">
        <w:rPr>
          <w:rFonts w:ascii="Times New Roman" w:eastAsia="Times New Roman" w:hAnsi="Times New Roman" w:cs="Times New Roman"/>
          <w:lang w:val="es-ES"/>
        </w:rPr>
        <w:t xml:space="preserve">igualmente </w:t>
      </w:r>
      <w:r w:rsidR="001D4C6E">
        <w:rPr>
          <w:rFonts w:ascii="Times New Roman" w:eastAsia="Times New Roman" w:hAnsi="Times New Roman" w:cs="Times New Roman"/>
          <w:lang w:val="es-ES"/>
        </w:rPr>
        <w:t>a otros que</w:t>
      </w:r>
      <w:r w:rsidR="00377FC5">
        <w:rPr>
          <w:rFonts w:ascii="Times New Roman" w:eastAsia="Times New Roman" w:hAnsi="Times New Roman" w:cs="Times New Roman"/>
          <w:lang w:val="es-ES"/>
        </w:rPr>
        <w:t xml:space="preserve"> la desarrollen</w:t>
      </w:r>
      <w:r w:rsidR="008F7D43">
        <w:rPr>
          <w:rFonts w:ascii="Times New Roman" w:eastAsia="Times New Roman" w:hAnsi="Times New Roman" w:cs="Times New Roman"/>
          <w:lang w:val="es-ES"/>
        </w:rPr>
        <w:t>,</w:t>
      </w:r>
      <w:r w:rsidR="00051B25">
        <w:rPr>
          <w:rFonts w:ascii="Times New Roman" w:eastAsia="Times New Roman" w:hAnsi="Times New Roman" w:cs="Times New Roman"/>
          <w:lang w:val="es-ES"/>
        </w:rPr>
        <w:t xml:space="preserve"> </w:t>
      </w:r>
      <w:r w:rsidR="00B2741C">
        <w:rPr>
          <w:rFonts w:ascii="Times New Roman" w:eastAsia="Times New Roman" w:hAnsi="Times New Roman" w:cs="Times New Roman"/>
          <w:lang w:val="es-ES"/>
        </w:rPr>
        <w:t>causa</w:t>
      </w:r>
      <w:r w:rsidR="00A7120B">
        <w:rPr>
          <w:rFonts w:ascii="Times New Roman" w:eastAsia="Times New Roman" w:hAnsi="Times New Roman" w:cs="Times New Roman"/>
          <w:lang w:val="es-ES"/>
        </w:rPr>
        <w:t>ndo</w:t>
      </w:r>
      <w:r w:rsidR="00051B25">
        <w:rPr>
          <w:rFonts w:ascii="Times New Roman" w:eastAsia="Times New Roman" w:hAnsi="Times New Roman" w:cs="Times New Roman"/>
          <w:lang w:val="es-ES"/>
        </w:rPr>
        <w:t xml:space="preserve"> una</w:t>
      </w:r>
      <w:r w:rsidR="001A484A" w:rsidRPr="001A484A">
        <w:rPr>
          <w:rFonts w:ascii="Times New Roman" w:eastAsia="Times New Roman" w:hAnsi="Times New Roman" w:cs="Times New Roman"/>
          <w:lang w:val="es-ES"/>
        </w:rPr>
        <w:t xml:space="preserve"> oposición radical de intereses</w:t>
      </w:r>
      <w:r w:rsidR="00F22ADD">
        <w:rPr>
          <w:rFonts w:ascii="Times New Roman" w:eastAsia="Times New Roman" w:hAnsi="Times New Roman" w:cs="Times New Roman"/>
          <w:lang w:val="es-ES"/>
        </w:rPr>
        <w:t xml:space="preserve"> </w:t>
      </w:r>
      <w:r w:rsidR="001A484A" w:rsidRPr="001A484A">
        <w:rPr>
          <w:rFonts w:ascii="Times New Roman" w:eastAsia="Times New Roman" w:hAnsi="Times New Roman" w:cs="Times New Roman"/>
          <w:lang w:val="es-ES"/>
        </w:rPr>
        <w:t>que no</w:t>
      </w:r>
      <w:r w:rsidR="00BE2C4D">
        <w:rPr>
          <w:rFonts w:ascii="Times New Roman" w:eastAsia="Times New Roman" w:hAnsi="Times New Roman" w:cs="Times New Roman"/>
          <w:lang w:val="es-ES"/>
        </w:rPr>
        <w:t xml:space="preserve"> </w:t>
      </w:r>
      <w:r w:rsidR="00F22ADD">
        <w:rPr>
          <w:rFonts w:ascii="Times New Roman" w:eastAsia="Times New Roman" w:hAnsi="Times New Roman" w:cs="Times New Roman"/>
          <w:lang w:val="es-ES"/>
        </w:rPr>
        <w:t>nos</w:t>
      </w:r>
      <w:r w:rsidR="001A484A" w:rsidRPr="001A484A">
        <w:rPr>
          <w:rFonts w:ascii="Times New Roman" w:eastAsia="Times New Roman" w:hAnsi="Times New Roman" w:cs="Times New Roman"/>
          <w:lang w:val="es-ES"/>
        </w:rPr>
        <w:t xml:space="preserve"> deja otra opción que la toma de decisiones por imposición violenta</w:t>
      </w:r>
      <w:r w:rsidR="00D7647E">
        <w:rPr>
          <w:rFonts w:ascii="Times New Roman" w:eastAsia="Times New Roman" w:hAnsi="Times New Roman" w:cs="Times New Roman"/>
          <w:lang w:val="es-ES"/>
        </w:rPr>
        <w:t>.</w:t>
      </w:r>
      <w:r w:rsidR="00617EE3">
        <w:rPr>
          <w:lang w:val="es-ES"/>
        </w:rPr>
        <w:t xml:space="preserve"> </w:t>
      </w:r>
    </w:p>
    <w:p w14:paraId="50CADC52" w14:textId="1E72E169" w:rsidR="00550430" w:rsidRDefault="00D7647E" w:rsidP="00F32D8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val="es-ES"/>
        </w:rPr>
      </w:pPr>
      <w:r>
        <w:rPr>
          <w:lang w:val="es-ES"/>
        </w:rPr>
        <w:t>Y</w:t>
      </w:r>
      <w:r w:rsidR="00617EE3">
        <w:rPr>
          <w:lang w:val="es-ES"/>
        </w:rPr>
        <w:t>, peor</w:t>
      </w:r>
      <w:r w:rsidR="00766833">
        <w:rPr>
          <w:lang w:val="es-ES"/>
        </w:rPr>
        <w:t xml:space="preserve"> aún</w:t>
      </w:r>
      <w:r w:rsidR="00617EE3">
        <w:rPr>
          <w:lang w:val="es-ES"/>
        </w:rPr>
        <w:t>, a</w:t>
      </w:r>
      <w:r w:rsidR="00766833">
        <w:rPr>
          <w:lang w:val="es-ES"/>
        </w:rPr>
        <w:t>u</w:t>
      </w:r>
      <w:r w:rsidR="00617EE3">
        <w:rPr>
          <w:lang w:val="es-ES"/>
        </w:rPr>
        <w:t>n</w:t>
      </w:r>
      <w:r w:rsidR="00AA4BA8">
        <w:rPr>
          <w:lang w:val="es-ES"/>
        </w:rPr>
        <w:t>que</w:t>
      </w:r>
      <w:r w:rsidR="00617EE3" w:rsidRPr="00617EE3">
        <w:rPr>
          <w:rFonts w:ascii="Times New Roman" w:eastAsia="Times New Roman" w:hAnsi="Times New Roman" w:cs="Times New Roman"/>
          <w:lang w:val="es-ES"/>
        </w:rPr>
        <w:t xml:space="preserve"> nadie desea la</w:t>
      </w:r>
      <w:r w:rsidR="008A3999">
        <w:rPr>
          <w:rFonts w:ascii="Times New Roman" w:eastAsia="Times New Roman" w:hAnsi="Times New Roman" w:cs="Times New Roman"/>
          <w:lang w:val="es-ES"/>
        </w:rPr>
        <w:t xml:space="preserve"> destrucción mutua ni la</w:t>
      </w:r>
      <w:r w:rsidR="00617EE3" w:rsidRPr="00617EE3">
        <w:rPr>
          <w:rFonts w:ascii="Times New Roman" w:eastAsia="Times New Roman" w:hAnsi="Times New Roman" w:cs="Times New Roman"/>
          <w:lang w:val="es-ES"/>
        </w:rPr>
        <w:t xml:space="preserve"> guerra, ciertas diferencias solo pueden resolverse en último término cuando una parte desarma a la otra —</w:t>
      </w:r>
      <w:r w:rsidR="008A3999">
        <w:rPr>
          <w:rFonts w:ascii="Times New Roman" w:eastAsia="Times New Roman" w:hAnsi="Times New Roman" w:cs="Times New Roman"/>
          <w:lang w:val="es-ES"/>
        </w:rPr>
        <w:t>pues desarmar al otro</w:t>
      </w:r>
      <w:r w:rsidR="00617EE3" w:rsidRPr="00617EE3">
        <w:rPr>
          <w:rFonts w:ascii="Times New Roman" w:eastAsia="Times New Roman" w:hAnsi="Times New Roman" w:cs="Times New Roman"/>
          <w:lang w:val="es-ES"/>
        </w:rPr>
        <w:t xml:space="preserve"> es el objetivo fundamental de la guerra.</w:t>
      </w:r>
    </w:p>
    <w:p w14:paraId="08E8DC9C" w14:textId="586C943C" w:rsidR="00550430" w:rsidRPr="00550430" w:rsidRDefault="00964442" w:rsidP="00F32D8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val="es-ES"/>
        </w:rPr>
      </w:pPr>
      <w:r>
        <w:rPr>
          <w:rFonts w:ascii="Times New Roman" w:eastAsia="Times New Roman" w:hAnsi="Times New Roman" w:cs="Times New Roman"/>
          <w:lang w:val="es-ES"/>
        </w:rPr>
        <w:t>Por tanto, la</w:t>
      </w:r>
      <w:r w:rsidR="00550430" w:rsidRPr="00550430">
        <w:rPr>
          <w:rFonts w:ascii="Times New Roman" w:eastAsia="Times New Roman" w:hAnsi="Times New Roman" w:cs="Times New Roman"/>
          <w:lang w:val="es-ES"/>
        </w:rPr>
        <w:t xml:space="preserve"> paz </w:t>
      </w:r>
      <w:r>
        <w:rPr>
          <w:rFonts w:ascii="Times New Roman" w:eastAsia="Times New Roman" w:hAnsi="Times New Roman" w:cs="Times New Roman"/>
          <w:lang w:val="es-ES"/>
        </w:rPr>
        <w:t>es</w:t>
      </w:r>
      <w:r w:rsidR="00550430" w:rsidRPr="00550430">
        <w:rPr>
          <w:rFonts w:ascii="Times New Roman" w:eastAsia="Times New Roman" w:hAnsi="Times New Roman" w:cs="Times New Roman"/>
          <w:lang w:val="es-ES"/>
        </w:rPr>
        <w:t xml:space="preserve"> superar esta relación mediante un </w:t>
      </w:r>
      <w:r w:rsidR="001E54E7">
        <w:rPr>
          <w:rFonts w:ascii="Times New Roman" w:eastAsia="Times New Roman" w:hAnsi="Times New Roman" w:cs="Times New Roman"/>
          <w:lang w:val="es-ES"/>
        </w:rPr>
        <w:t xml:space="preserve">acuerdo de </w:t>
      </w:r>
      <w:r w:rsidR="00550430" w:rsidRPr="00550430">
        <w:rPr>
          <w:rFonts w:ascii="Times New Roman" w:eastAsia="Times New Roman" w:hAnsi="Times New Roman" w:cs="Times New Roman"/>
          <w:lang w:val="es-ES"/>
        </w:rPr>
        <w:t>desarme universal</w:t>
      </w:r>
      <w:r w:rsidR="008045D6">
        <w:rPr>
          <w:rFonts w:ascii="Times New Roman" w:eastAsia="Times New Roman" w:hAnsi="Times New Roman" w:cs="Times New Roman"/>
          <w:lang w:val="es-ES"/>
        </w:rPr>
        <w:t xml:space="preserve"> </w:t>
      </w:r>
      <w:r w:rsidR="00D07B92">
        <w:rPr>
          <w:rFonts w:ascii="Times New Roman" w:eastAsia="Times New Roman" w:hAnsi="Times New Roman" w:cs="Times New Roman"/>
          <w:lang w:val="es-ES"/>
        </w:rPr>
        <w:t xml:space="preserve">y verificable </w:t>
      </w:r>
      <w:r w:rsidR="005F2380">
        <w:rPr>
          <w:rFonts w:ascii="Times New Roman" w:eastAsia="Times New Roman" w:hAnsi="Times New Roman" w:cs="Times New Roman"/>
          <w:lang w:val="es-ES"/>
        </w:rPr>
        <w:t xml:space="preserve">que </w:t>
      </w:r>
      <w:r w:rsidR="008203E2">
        <w:rPr>
          <w:rFonts w:ascii="Times New Roman" w:eastAsia="Times New Roman" w:hAnsi="Times New Roman" w:cs="Times New Roman"/>
          <w:lang w:val="es-ES"/>
        </w:rPr>
        <w:t xml:space="preserve">solo </w:t>
      </w:r>
      <w:r w:rsidR="00F951A0">
        <w:rPr>
          <w:rFonts w:ascii="Times New Roman" w:eastAsia="Times New Roman" w:hAnsi="Times New Roman" w:cs="Times New Roman"/>
          <w:lang w:val="es-ES"/>
        </w:rPr>
        <w:t>en nuestro tiempo podemos</w:t>
      </w:r>
      <w:r w:rsidR="008203E2">
        <w:rPr>
          <w:rFonts w:ascii="Times New Roman" w:eastAsia="Times New Roman" w:hAnsi="Times New Roman" w:cs="Times New Roman"/>
          <w:lang w:val="es-ES"/>
        </w:rPr>
        <w:t xml:space="preserve"> abordar</w:t>
      </w:r>
      <w:r w:rsidR="00A729FD">
        <w:rPr>
          <w:rFonts w:ascii="Times New Roman" w:eastAsia="Times New Roman" w:hAnsi="Times New Roman" w:cs="Times New Roman"/>
          <w:lang w:val="es-ES"/>
        </w:rPr>
        <w:t>, pues</w:t>
      </w:r>
      <w:r w:rsidR="008045D6">
        <w:rPr>
          <w:rFonts w:ascii="Times New Roman" w:eastAsia="Times New Roman" w:hAnsi="Times New Roman" w:cs="Times New Roman"/>
          <w:lang w:val="es-ES"/>
        </w:rPr>
        <w:t xml:space="preserve"> </w:t>
      </w:r>
      <w:r w:rsidR="00A729FD">
        <w:rPr>
          <w:rFonts w:ascii="Times New Roman" w:eastAsia="Times New Roman" w:hAnsi="Times New Roman" w:cs="Times New Roman"/>
          <w:lang w:val="es-ES"/>
        </w:rPr>
        <w:t>el</w:t>
      </w:r>
      <w:r w:rsidR="008045D6">
        <w:rPr>
          <w:rFonts w:ascii="Times New Roman" w:eastAsia="Times New Roman" w:hAnsi="Times New Roman" w:cs="Times New Roman"/>
          <w:lang w:val="es-ES"/>
        </w:rPr>
        <w:t xml:space="preserve"> </w:t>
      </w:r>
      <w:r w:rsidR="00544D8A">
        <w:rPr>
          <w:rFonts w:ascii="Times New Roman" w:eastAsia="Times New Roman" w:hAnsi="Times New Roman" w:cs="Times New Roman"/>
          <w:lang w:val="es-ES"/>
        </w:rPr>
        <w:t>desarme unilateral</w:t>
      </w:r>
      <w:r w:rsidR="00DB3564">
        <w:rPr>
          <w:rFonts w:ascii="Times New Roman" w:eastAsia="Times New Roman" w:hAnsi="Times New Roman" w:cs="Times New Roman"/>
          <w:lang w:val="es-ES"/>
        </w:rPr>
        <w:t>,</w:t>
      </w:r>
      <w:r w:rsidR="00F6234F">
        <w:rPr>
          <w:rFonts w:ascii="Times New Roman" w:eastAsia="Times New Roman" w:hAnsi="Times New Roman" w:cs="Times New Roman"/>
          <w:lang w:val="es-ES"/>
        </w:rPr>
        <w:t xml:space="preserve"> como</w:t>
      </w:r>
      <w:r w:rsidR="00D07B92">
        <w:rPr>
          <w:rFonts w:ascii="Times New Roman" w:eastAsia="Times New Roman" w:hAnsi="Times New Roman" w:cs="Times New Roman"/>
          <w:lang w:val="es-ES"/>
        </w:rPr>
        <w:t xml:space="preserve"> </w:t>
      </w:r>
      <w:r w:rsidR="00520A56">
        <w:rPr>
          <w:rFonts w:ascii="Times New Roman" w:eastAsia="Times New Roman" w:hAnsi="Times New Roman" w:cs="Times New Roman"/>
          <w:lang w:val="es-ES"/>
        </w:rPr>
        <w:t>necesariamente</w:t>
      </w:r>
      <w:r w:rsidR="00544D8A">
        <w:rPr>
          <w:rFonts w:ascii="Times New Roman" w:eastAsia="Times New Roman" w:hAnsi="Times New Roman" w:cs="Times New Roman"/>
          <w:lang w:val="es-ES"/>
        </w:rPr>
        <w:t xml:space="preserve"> hubiera sido en el pasado</w:t>
      </w:r>
      <w:r w:rsidR="00520A56">
        <w:rPr>
          <w:rFonts w:ascii="Times New Roman" w:eastAsia="Times New Roman" w:hAnsi="Times New Roman" w:cs="Times New Roman"/>
          <w:lang w:val="es-ES"/>
        </w:rPr>
        <w:t>,</w:t>
      </w:r>
      <w:r w:rsidR="00544D8A">
        <w:rPr>
          <w:rFonts w:ascii="Times New Roman" w:eastAsia="Times New Roman" w:hAnsi="Times New Roman" w:cs="Times New Roman"/>
          <w:lang w:val="es-ES"/>
        </w:rPr>
        <w:t xml:space="preserve"> solo </w:t>
      </w:r>
      <w:r w:rsidR="00954C2F">
        <w:rPr>
          <w:rFonts w:ascii="Times New Roman" w:eastAsia="Times New Roman" w:hAnsi="Times New Roman" w:cs="Times New Roman"/>
          <w:lang w:val="es-ES"/>
        </w:rPr>
        <w:t>resulta</w:t>
      </w:r>
      <w:r w:rsidR="00544D8A">
        <w:rPr>
          <w:rFonts w:ascii="Times New Roman" w:eastAsia="Times New Roman" w:hAnsi="Times New Roman" w:cs="Times New Roman"/>
          <w:lang w:val="es-ES"/>
        </w:rPr>
        <w:t xml:space="preserve"> en vulnerabilidad</w:t>
      </w:r>
      <w:r w:rsidR="00550430" w:rsidRPr="00550430">
        <w:rPr>
          <w:rFonts w:ascii="Times New Roman" w:eastAsia="Times New Roman" w:hAnsi="Times New Roman" w:cs="Times New Roman"/>
          <w:lang w:val="es-ES"/>
        </w:rPr>
        <w:t>;</w:t>
      </w:r>
    </w:p>
    <w:p w14:paraId="686414E7" w14:textId="66B0895A" w:rsidR="00550430" w:rsidRDefault="00550430" w:rsidP="00F32D8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lang w:val="es-ES"/>
        </w:rPr>
      </w:pPr>
      <w:r w:rsidRPr="00550430">
        <w:rPr>
          <w:rFonts w:ascii="Times New Roman" w:eastAsia="Times New Roman" w:hAnsi="Times New Roman" w:cs="Times New Roman"/>
          <w:b/>
          <w:bCs/>
          <w:lang w:val="es-ES"/>
        </w:rPr>
        <w:t>DECLARAMOS nuestra adhesión a la Convocatoria a una Conferencia Mundial de Reconciliación, Paz y Desarme</w:t>
      </w:r>
      <w:r w:rsidR="001B078D">
        <w:rPr>
          <w:rFonts w:ascii="Times New Roman" w:eastAsia="Times New Roman" w:hAnsi="Times New Roman" w:cs="Times New Roman"/>
          <w:b/>
          <w:bCs/>
          <w:lang w:val="es-ES"/>
        </w:rPr>
        <w:t xml:space="preserve"> </w:t>
      </w:r>
      <w:r w:rsidR="00DE7B08">
        <w:rPr>
          <w:rFonts w:ascii="Times New Roman" w:eastAsia="Times New Roman" w:hAnsi="Times New Roman" w:cs="Times New Roman"/>
          <w:b/>
          <w:bCs/>
          <w:lang w:val="es-ES"/>
        </w:rPr>
        <w:t>para cuya celebración se suspenda</w:t>
      </w:r>
      <w:r w:rsidR="007552A6">
        <w:rPr>
          <w:rFonts w:ascii="Times New Roman" w:eastAsia="Times New Roman" w:hAnsi="Times New Roman" w:cs="Times New Roman"/>
          <w:b/>
          <w:bCs/>
          <w:lang w:val="es-ES"/>
        </w:rPr>
        <w:t>n</w:t>
      </w:r>
      <w:r w:rsidR="00F072D3">
        <w:rPr>
          <w:rFonts w:ascii="Times New Roman" w:eastAsia="Times New Roman" w:hAnsi="Times New Roman" w:cs="Times New Roman"/>
          <w:b/>
          <w:bCs/>
          <w:lang w:val="es-ES"/>
        </w:rPr>
        <w:t xml:space="preserve"> universalmente</w:t>
      </w:r>
      <w:r w:rsidR="00C3699E">
        <w:rPr>
          <w:rFonts w:ascii="Times New Roman" w:eastAsia="Times New Roman" w:hAnsi="Times New Roman" w:cs="Times New Roman"/>
          <w:b/>
          <w:bCs/>
          <w:lang w:val="es-ES"/>
        </w:rPr>
        <w:t xml:space="preserve"> </w:t>
      </w:r>
      <w:r w:rsidRPr="00550430">
        <w:rPr>
          <w:rFonts w:ascii="Times New Roman" w:eastAsia="Times New Roman" w:hAnsi="Times New Roman" w:cs="Times New Roman"/>
          <w:b/>
          <w:bCs/>
          <w:lang w:val="es-ES"/>
        </w:rPr>
        <w:t>el uso y</w:t>
      </w:r>
      <w:r w:rsidR="00EA50BF">
        <w:rPr>
          <w:rFonts w:ascii="Times New Roman" w:eastAsia="Times New Roman" w:hAnsi="Times New Roman" w:cs="Times New Roman"/>
          <w:b/>
          <w:bCs/>
          <w:lang w:val="es-ES"/>
        </w:rPr>
        <w:t xml:space="preserve"> el</w:t>
      </w:r>
      <w:r w:rsidRPr="00550430">
        <w:rPr>
          <w:rFonts w:ascii="Times New Roman" w:eastAsia="Times New Roman" w:hAnsi="Times New Roman" w:cs="Times New Roman"/>
          <w:b/>
          <w:bCs/>
          <w:lang w:val="es-ES"/>
        </w:rPr>
        <w:t xml:space="preserve"> desarrollo del arma</w:t>
      </w:r>
      <w:r w:rsidR="00D27EC0">
        <w:rPr>
          <w:rFonts w:ascii="Times New Roman" w:eastAsia="Times New Roman" w:hAnsi="Times New Roman" w:cs="Times New Roman"/>
          <w:b/>
          <w:bCs/>
          <w:lang w:val="es-ES"/>
        </w:rPr>
        <w:t>, pue</w:t>
      </w:r>
      <w:r w:rsidR="00CF774F">
        <w:rPr>
          <w:rFonts w:ascii="Times New Roman" w:eastAsia="Times New Roman" w:hAnsi="Times New Roman" w:cs="Times New Roman"/>
          <w:b/>
          <w:bCs/>
          <w:lang w:val="es-ES"/>
        </w:rPr>
        <w:t xml:space="preserve">s </w:t>
      </w:r>
      <w:r w:rsidR="00B97EE4">
        <w:rPr>
          <w:rFonts w:ascii="Times New Roman" w:eastAsia="Times New Roman" w:hAnsi="Times New Roman" w:cs="Times New Roman"/>
          <w:b/>
          <w:bCs/>
          <w:lang w:val="es-ES"/>
        </w:rPr>
        <w:t>pretender</w:t>
      </w:r>
      <w:r w:rsidR="00D27EC0">
        <w:rPr>
          <w:rFonts w:ascii="Times New Roman" w:eastAsia="Times New Roman" w:hAnsi="Times New Roman" w:cs="Times New Roman"/>
          <w:b/>
          <w:bCs/>
          <w:lang w:val="es-ES"/>
        </w:rPr>
        <w:t xml:space="preserve"> la paz y el daño</w:t>
      </w:r>
      <w:r w:rsidR="0076324B">
        <w:rPr>
          <w:rFonts w:ascii="Times New Roman" w:eastAsia="Times New Roman" w:hAnsi="Times New Roman" w:cs="Times New Roman"/>
          <w:b/>
          <w:bCs/>
          <w:lang w:val="es-ES"/>
        </w:rPr>
        <w:t xml:space="preserve"> es </w:t>
      </w:r>
      <w:r w:rsidR="00ED1325">
        <w:rPr>
          <w:rFonts w:ascii="Times New Roman" w:eastAsia="Times New Roman" w:hAnsi="Times New Roman" w:cs="Times New Roman"/>
          <w:b/>
          <w:bCs/>
          <w:lang w:val="es-ES"/>
        </w:rPr>
        <w:t>contradictorio</w:t>
      </w:r>
      <w:r w:rsidR="0076324B">
        <w:rPr>
          <w:rFonts w:ascii="Times New Roman" w:eastAsia="Times New Roman" w:hAnsi="Times New Roman" w:cs="Times New Roman"/>
          <w:b/>
          <w:bCs/>
          <w:lang w:val="es-ES"/>
        </w:rPr>
        <w:t>, incluso</w:t>
      </w:r>
      <w:r w:rsidR="00ED1325">
        <w:rPr>
          <w:rFonts w:ascii="Times New Roman" w:eastAsia="Times New Roman" w:hAnsi="Times New Roman" w:cs="Times New Roman"/>
          <w:b/>
          <w:bCs/>
          <w:lang w:val="es-ES"/>
        </w:rPr>
        <w:t xml:space="preserve"> absurdo</w:t>
      </w:r>
      <w:r w:rsidRPr="00550430">
        <w:rPr>
          <w:rFonts w:ascii="Times New Roman" w:eastAsia="Times New Roman" w:hAnsi="Times New Roman" w:cs="Times New Roman"/>
          <w:b/>
          <w:bCs/>
          <w:lang w:val="es-ES"/>
        </w:rPr>
        <w:t>.</w:t>
      </w:r>
    </w:p>
    <w:p w14:paraId="2964B0F6" w14:textId="77777777" w:rsidR="009B5D8D" w:rsidRPr="001938CA" w:rsidRDefault="009B5D8D" w:rsidP="009B5D8D">
      <w:pPr>
        <w:spacing w:after="180"/>
        <w:jc w:val="center"/>
        <w:rPr>
          <w:lang w:val="es-ES"/>
        </w:rPr>
      </w:pPr>
      <w:r w:rsidRPr="001938CA">
        <w:rPr>
          <w:sz w:val="20"/>
          <w:lang w:val="es-ES"/>
        </w:rPr>
        <w:t>—  ❦  —</w:t>
      </w:r>
    </w:p>
    <w:p w14:paraId="6CDDCE6C" w14:textId="019D4154" w:rsidR="00C73E11" w:rsidRPr="001938CA" w:rsidRDefault="00C73E11" w:rsidP="009B5D8D">
      <w:pPr>
        <w:spacing w:after="120"/>
        <w:rPr>
          <w:lang w:val="es-ES"/>
        </w:rPr>
      </w:pPr>
    </w:p>
    <w:p w14:paraId="144505F7" w14:textId="3A5707E9" w:rsidR="00C73E11" w:rsidRPr="00CE467A" w:rsidRDefault="00E45908">
      <w:pPr>
        <w:ind w:left="680" w:right="680"/>
        <w:rPr>
          <w:lang w:val="es-ES"/>
        </w:rPr>
      </w:pPr>
      <w:r w:rsidRPr="00CE467A">
        <w:rPr>
          <w:b/>
          <w:lang w:val="es-ES"/>
        </w:rPr>
        <w:t>La entidad</w:t>
      </w:r>
      <w:r w:rsidR="00FA6C58">
        <w:rPr>
          <w:b/>
          <w:lang w:val="es-ES"/>
        </w:rPr>
        <w:t>:</w:t>
      </w:r>
    </w:p>
    <w:p w14:paraId="37028A9B" w14:textId="77777777" w:rsidR="00C73E11" w:rsidRPr="001938CA" w:rsidRDefault="00E45908">
      <w:pPr>
        <w:spacing w:after="100"/>
        <w:ind w:left="680" w:right="680"/>
        <w:rPr>
          <w:lang w:val="es-ES"/>
        </w:rPr>
      </w:pPr>
      <w:r w:rsidRPr="001938CA">
        <w:rPr>
          <w:sz w:val="21"/>
          <w:lang w:val="es-ES"/>
        </w:rPr>
        <w:t>........................................................................................................................</w:t>
      </w:r>
    </w:p>
    <w:p w14:paraId="778C26C9" w14:textId="3A75B553" w:rsidR="00C73E11" w:rsidRPr="001938CA" w:rsidRDefault="00E45908">
      <w:pPr>
        <w:spacing w:after="180"/>
        <w:jc w:val="center"/>
        <w:rPr>
          <w:lang w:val="es-ES"/>
        </w:rPr>
      </w:pPr>
      <w:r w:rsidRPr="001938CA">
        <w:rPr>
          <w:b/>
          <w:lang w:val="es-ES"/>
        </w:rPr>
        <w:t>se adhiere a la CONVOCATORIA</w:t>
      </w:r>
    </w:p>
    <w:p w14:paraId="56B8DBFD" w14:textId="37D737A8" w:rsidR="00C73E11" w:rsidRPr="00CE467A" w:rsidRDefault="00E45908">
      <w:pPr>
        <w:ind w:left="680" w:right="680"/>
        <w:rPr>
          <w:lang w:val="es-ES"/>
        </w:rPr>
      </w:pPr>
      <w:r w:rsidRPr="00CE467A">
        <w:rPr>
          <w:b/>
          <w:lang w:val="es-ES"/>
        </w:rPr>
        <w:t>Nombre y cargo de quien firma</w:t>
      </w:r>
      <w:r w:rsidR="00FA6C58">
        <w:rPr>
          <w:b/>
          <w:lang w:val="es-ES"/>
        </w:rPr>
        <w:t>:</w:t>
      </w:r>
    </w:p>
    <w:p w14:paraId="0CDC5334" w14:textId="77777777" w:rsidR="00C73E11" w:rsidRPr="001938CA" w:rsidRDefault="00E45908">
      <w:pPr>
        <w:spacing w:after="100"/>
        <w:ind w:left="680" w:right="680"/>
        <w:rPr>
          <w:lang w:val="es-ES"/>
        </w:rPr>
      </w:pPr>
      <w:r w:rsidRPr="001938CA">
        <w:rPr>
          <w:sz w:val="20"/>
          <w:lang w:val="es-ES"/>
        </w:rPr>
        <w:t>........................................................................................................................</w:t>
      </w:r>
    </w:p>
    <w:p w14:paraId="7B70A0A5" w14:textId="567F02D8" w:rsidR="00C73E11" w:rsidRPr="00CE467A" w:rsidRDefault="00E45908">
      <w:pPr>
        <w:ind w:left="680" w:right="680"/>
        <w:rPr>
          <w:lang w:val="es-ES"/>
        </w:rPr>
      </w:pPr>
      <w:r w:rsidRPr="00CE467A">
        <w:rPr>
          <w:b/>
          <w:lang w:val="es-ES"/>
        </w:rPr>
        <w:t>Lugar y fecha</w:t>
      </w:r>
      <w:r w:rsidR="00FA6C58">
        <w:rPr>
          <w:b/>
          <w:lang w:val="es-ES"/>
        </w:rPr>
        <w:t>:</w:t>
      </w:r>
    </w:p>
    <w:p w14:paraId="2ACFC0F8" w14:textId="77777777" w:rsidR="00C73E11" w:rsidRPr="001938CA" w:rsidRDefault="00E45908">
      <w:pPr>
        <w:spacing w:after="100"/>
        <w:ind w:left="680" w:right="680"/>
        <w:rPr>
          <w:lang w:val="es-ES"/>
        </w:rPr>
      </w:pPr>
      <w:r w:rsidRPr="001938CA">
        <w:rPr>
          <w:sz w:val="20"/>
          <w:lang w:val="es-ES"/>
        </w:rPr>
        <w:t>........................................................................................................................</w:t>
      </w:r>
    </w:p>
    <w:p w14:paraId="7F2ABAA3" w14:textId="77777777" w:rsidR="00C73E11" w:rsidRPr="00FA6C58" w:rsidRDefault="00E45908">
      <w:pPr>
        <w:ind w:left="680"/>
        <w:rPr>
          <w:lang w:val="es-ES"/>
        </w:rPr>
      </w:pPr>
      <w:r w:rsidRPr="00FA6C58">
        <w:rPr>
          <w:b/>
          <w:lang w:val="es-ES"/>
        </w:rPr>
        <w:t>Firma:</w:t>
      </w:r>
    </w:p>
    <w:p w14:paraId="25470989" w14:textId="77777777" w:rsidR="00C73E11" w:rsidRPr="001938CA" w:rsidRDefault="00E45908">
      <w:pPr>
        <w:spacing w:after="160"/>
        <w:rPr>
          <w:lang w:val="es-ES"/>
        </w:rPr>
      </w:pPr>
      <w:r w:rsidRPr="001938CA">
        <w:rPr>
          <w:lang w:val="es-ES"/>
        </w:rPr>
        <w:br/>
      </w:r>
      <w:r w:rsidRPr="001938CA">
        <w:rPr>
          <w:lang w:val="es-ES"/>
        </w:rPr>
        <w:br/>
      </w:r>
    </w:p>
    <w:p w14:paraId="31458C3C" w14:textId="77777777" w:rsidR="00C73E11" w:rsidRPr="001938CA" w:rsidRDefault="00E45908">
      <w:pPr>
        <w:ind w:left="510" w:right="510"/>
        <w:jc w:val="both"/>
        <w:rPr>
          <w:lang w:val="es-ES"/>
        </w:rPr>
      </w:pPr>
      <w:r w:rsidRPr="001938CA">
        <w:rPr>
          <w:i/>
          <w:sz w:val="16"/>
          <w:lang w:val="es-ES"/>
        </w:rPr>
        <w:t>Esta adhesión forma parte de la iniciativa para promover la convocatoria de una Conferencia Mundial de Reconciliación, Paz y Desarme el 30 de mayo de 2027. Una vez firmada, rogamos remitirla a info@human-unity.org para reunir las adhesiones que acompañarán la presentación de la Convocatoria ante los Estados y las Naciones Unidas.</w:t>
      </w:r>
    </w:p>
    <w:p w14:paraId="5421ADDE" w14:textId="77777777" w:rsidR="00C73E11" w:rsidRDefault="00E45908">
      <w:pPr>
        <w:spacing w:after="20"/>
        <w:jc w:val="center"/>
      </w:pPr>
      <w:r>
        <w:rPr>
          <w:sz w:val="16"/>
        </w:rPr>
        <w:t>────────────   www.human-unity.org   ────────────</w:t>
      </w:r>
    </w:p>
    <w:sectPr w:rsidR="00C73E11" w:rsidSect="00034616">
      <w:pgSz w:w="12240" w:h="15840"/>
      <w:pgMar w:top="964" w:right="1191" w:bottom="850" w:left="1191" w:header="720" w:footer="720" w:gutter="0"/>
      <w:pgBorders w:offsetFrom="page">
        <w:top w:val="double" w:sz="8" w:space="18" w:color="777777"/>
        <w:left w:val="double" w:sz="8" w:space="18" w:color="777777"/>
        <w:bottom w:val="double" w:sz="8" w:space="18" w:color="777777"/>
        <w:right w:val="double" w:sz="8" w:space="18" w:color="777777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03136070">
    <w:abstractNumId w:val="8"/>
  </w:num>
  <w:num w:numId="2" w16cid:durableId="1666516119">
    <w:abstractNumId w:val="6"/>
  </w:num>
  <w:num w:numId="3" w16cid:durableId="454300639">
    <w:abstractNumId w:val="5"/>
  </w:num>
  <w:num w:numId="4" w16cid:durableId="976451061">
    <w:abstractNumId w:val="4"/>
  </w:num>
  <w:num w:numId="5" w16cid:durableId="311642741">
    <w:abstractNumId w:val="7"/>
  </w:num>
  <w:num w:numId="6" w16cid:durableId="532691091">
    <w:abstractNumId w:val="3"/>
  </w:num>
  <w:num w:numId="7" w16cid:durableId="248201021">
    <w:abstractNumId w:val="2"/>
  </w:num>
  <w:num w:numId="8" w16cid:durableId="813722907">
    <w:abstractNumId w:val="1"/>
  </w:num>
  <w:num w:numId="9" w16cid:durableId="621303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1B25"/>
    <w:rsid w:val="0006063C"/>
    <w:rsid w:val="000B1F9E"/>
    <w:rsid w:val="000D0EBE"/>
    <w:rsid w:val="0015074B"/>
    <w:rsid w:val="001938CA"/>
    <w:rsid w:val="001A06EA"/>
    <w:rsid w:val="001A484A"/>
    <w:rsid w:val="001B078D"/>
    <w:rsid w:val="001D4C6E"/>
    <w:rsid w:val="001E54E7"/>
    <w:rsid w:val="00217682"/>
    <w:rsid w:val="00253979"/>
    <w:rsid w:val="0029639D"/>
    <w:rsid w:val="002F4CDA"/>
    <w:rsid w:val="00326F90"/>
    <w:rsid w:val="00377FC5"/>
    <w:rsid w:val="00413B08"/>
    <w:rsid w:val="00465A67"/>
    <w:rsid w:val="00486E6C"/>
    <w:rsid w:val="004C0627"/>
    <w:rsid w:val="004F5D62"/>
    <w:rsid w:val="00513C6A"/>
    <w:rsid w:val="00520A56"/>
    <w:rsid w:val="00544D8A"/>
    <w:rsid w:val="00550430"/>
    <w:rsid w:val="005663F5"/>
    <w:rsid w:val="005D0F48"/>
    <w:rsid w:val="005F2380"/>
    <w:rsid w:val="00617EE3"/>
    <w:rsid w:val="00690B88"/>
    <w:rsid w:val="006925AB"/>
    <w:rsid w:val="006A5BF4"/>
    <w:rsid w:val="007552A6"/>
    <w:rsid w:val="0076324B"/>
    <w:rsid w:val="00763D74"/>
    <w:rsid w:val="00766833"/>
    <w:rsid w:val="008045D6"/>
    <w:rsid w:val="008203E2"/>
    <w:rsid w:val="00855B1C"/>
    <w:rsid w:val="008679CB"/>
    <w:rsid w:val="00887DFC"/>
    <w:rsid w:val="00893DFD"/>
    <w:rsid w:val="00895E5A"/>
    <w:rsid w:val="008A3999"/>
    <w:rsid w:val="008F7D43"/>
    <w:rsid w:val="00901210"/>
    <w:rsid w:val="00954C2F"/>
    <w:rsid w:val="00960E78"/>
    <w:rsid w:val="0096306C"/>
    <w:rsid w:val="00964442"/>
    <w:rsid w:val="00964CD9"/>
    <w:rsid w:val="00971CE0"/>
    <w:rsid w:val="00972849"/>
    <w:rsid w:val="009B5D8D"/>
    <w:rsid w:val="00A40F8A"/>
    <w:rsid w:val="00A428B0"/>
    <w:rsid w:val="00A7120B"/>
    <w:rsid w:val="00A729FD"/>
    <w:rsid w:val="00A9085B"/>
    <w:rsid w:val="00AA1D8D"/>
    <w:rsid w:val="00AA4BA8"/>
    <w:rsid w:val="00AA574C"/>
    <w:rsid w:val="00AE5172"/>
    <w:rsid w:val="00B2741C"/>
    <w:rsid w:val="00B45572"/>
    <w:rsid w:val="00B47730"/>
    <w:rsid w:val="00B97EE4"/>
    <w:rsid w:val="00BE1398"/>
    <w:rsid w:val="00BE2C4D"/>
    <w:rsid w:val="00C3699E"/>
    <w:rsid w:val="00C62A82"/>
    <w:rsid w:val="00C73E11"/>
    <w:rsid w:val="00CB0664"/>
    <w:rsid w:val="00CE467A"/>
    <w:rsid w:val="00CF774F"/>
    <w:rsid w:val="00D07B92"/>
    <w:rsid w:val="00D20E8C"/>
    <w:rsid w:val="00D27EC0"/>
    <w:rsid w:val="00D7647E"/>
    <w:rsid w:val="00DB3564"/>
    <w:rsid w:val="00DD2943"/>
    <w:rsid w:val="00DD5001"/>
    <w:rsid w:val="00DE7B08"/>
    <w:rsid w:val="00E2626A"/>
    <w:rsid w:val="00E43C83"/>
    <w:rsid w:val="00E45908"/>
    <w:rsid w:val="00E50950"/>
    <w:rsid w:val="00E80D65"/>
    <w:rsid w:val="00E95238"/>
    <w:rsid w:val="00EA50BF"/>
    <w:rsid w:val="00EA526C"/>
    <w:rsid w:val="00EA677D"/>
    <w:rsid w:val="00ED1325"/>
    <w:rsid w:val="00ED5D99"/>
    <w:rsid w:val="00EE2E37"/>
    <w:rsid w:val="00F072D3"/>
    <w:rsid w:val="00F22ADD"/>
    <w:rsid w:val="00F272E3"/>
    <w:rsid w:val="00F32D88"/>
    <w:rsid w:val="00F6234F"/>
    <w:rsid w:val="00F951A0"/>
    <w:rsid w:val="00FA6C58"/>
    <w:rsid w:val="00FB2684"/>
    <w:rsid w:val="00FB76E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9DC45B"/>
  <w14:defaultImageDpi w14:val="300"/>
  <w15:docId w15:val="{73A8DD93-7517-4887-9BCA-78EE3B489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Manuel Herranz Martín</cp:lastModifiedBy>
  <cp:revision>2</cp:revision>
  <dcterms:created xsi:type="dcterms:W3CDTF">2026-09-22T10:43:00Z</dcterms:created>
  <dcterms:modified xsi:type="dcterms:W3CDTF">2026-09-22T10:43:00Z</dcterms:modified>
  <cp:category/>
</cp:coreProperties>
</file>